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43" w:rsidRDefault="00341143" w:rsidP="00F37AEB">
      <w:pPr>
        <w:spacing w:after="0" w:line="240" w:lineRule="auto"/>
      </w:pPr>
    </w:p>
    <w:p w:rsidR="00341143" w:rsidRDefault="00DA58A9" w:rsidP="00F37A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odluke Upravnog vijeća Zavoda </w:t>
      </w:r>
      <w:r w:rsidR="00341143">
        <w:rPr>
          <w:sz w:val="24"/>
          <w:szCs w:val="24"/>
        </w:rPr>
        <w:t>za hitnu medicinu Primorsko-goranske županije</w:t>
      </w:r>
      <w:r>
        <w:rPr>
          <w:sz w:val="24"/>
          <w:szCs w:val="24"/>
        </w:rPr>
        <w:t>, broj:</w:t>
      </w:r>
      <w:r w:rsidR="00C55505">
        <w:rPr>
          <w:sz w:val="24"/>
          <w:szCs w:val="24"/>
        </w:rPr>
        <w:t xml:space="preserve"> 02-I-</w:t>
      </w:r>
      <w:r w:rsidR="00944835">
        <w:rPr>
          <w:sz w:val="24"/>
          <w:szCs w:val="24"/>
        </w:rPr>
        <w:t>18</w:t>
      </w:r>
      <w:r w:rsidR="00C55505">
        <w:rPr>
          <w:sz w:val="24"/>
          <w:szCs w:val="24"/>
        </w:rPr>
        <w:t>/</w:t>
      </w:r>
      <w:r w:rsidR="00DC756D">
        <w:rPr>
          <w:sz w:val="24"/>
          <w:szCs w:val="24"/>
        </w:rPr>
        <w:t>45</w:t>
      </w:r>
      <w:r w:rsidR="00F37AEB">
        <w:rPr>
          <w:sz w:val="24"/>
          <w:szCs w:val="24"/>
        </w:rPr>
        <w:t xml:space="preserve">-22 </w:t>
      </w:r>
      <w:r>
        <w:rPr>
          <w:sz w:val="24"/>
          <w:szCs w:val="24"/>
        </w:rPr>
        <w:t xml:space="preserve">od </w:t>
      </w:r>
      <w:r w:rsidR="002E1D77">
        <w:rPr>
          <w:sz w:val="24"/>
          <w:szCs w:val="24"/>
        </w:rPr>
        <w:t>2</w:t>
      </w:r>
      <w:r w:rsidR="005926FE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F37AEB">
        <w:rPr>
          <w:sz w:val="24"/>
          <w:szCs w:val="24"/>
        </w:rPr>
        <w:t>svibnja</w:t>
      </w:r>
      <w:r>
        <w:rPr>
          <w:sz w:val="24"/>
          <w:szCs w:val="24"/>
        </w:rPr>
        <w:t xml:space="preserve"> 20</w:t>
      </w:r>
      <w:r w:rsidR="00F37AEB">
        <w:rPr>
          <w:sz w:val="24"/>
          <w:szCs w:val="24"/>
        </w:rPr>
        <w:t>22</w:t>
      </w:r>
      <w:r>
        <w:rPr>
          <w:sz w:val="24"/>
          <w:szCs w:val="24"/>
        </w:rPr>
        <w:t xml:space="preserve">. godine, ravnatelj Zavoda za hitnu medicinu Primorsko-goranske županije, Davor Vukobrat, dr.med.spec. (dalje Ravnatelj) </w:t>
      </w:r>
      <w:r w:rsidR="00EA145C">
        <w:rPr>
          <w:sz w:val="24"/>
          <w:szCs w:val="24"/>
        </w:rPr>
        <w:t>raspisuje</w:t>
      </w:r>
      <w:r w:rsidR="00F37AEB">
        <w:rPr>
          <w:sz w:val="24"/>
          <w:szCs w:val="24"/>
        </w:rPr>
        <w:t xml:space="preserve"> sljedeći</w:t>
      </w:r>
    </w:p>
    <w:p w:rsidR="00F560DA" w:rsidRDefault="00F560DA" w:rsidP="00F37AEB">
      <w:pPr>
        <w:spacing w:after="0" w:line="240" w:lineRule="auto"/>
        <w:jc w:val="both"/>
        <w:rPr>
          <w:sz w:val="24"/>
          <w:szCs w:val="24"/>
        </w:rPr>
      </w:pPr>
    </w:p>
    <w:p w:rsidR="00341143" w:rsidRPr="00A2601A" w:rsidRDefault="00DA58A9" w:rsidP="00F37A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:rsidR="00341143" w:rsidRDefault="00DA58A9" w:rsidP="00F37A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prodaju </w:t>
      </w:r>
      <w:r w:rsidR="00F37AEB">
        <w:rPr>
          <w:b/>
          <w:sz w:val="24"/>
          <w:szCs w:val="24"/>
        </w:rPr>
        <w:t xml:space="preserve">rabljenih </w:t>
      </w:r>
      <w:r>
        <w:rPr>
          <w:b/>
          <w:sz w:val="24"/>
          <w:szCs w:val="24"/>
        </w:rPr>
        <w:t xml:space="preserve">vozila </w:t>
      </w:r>
      <w:r w:rsidR="00F37AEB">
        <w:rPr>
          <w:b/>
          <w:sz w:val="24"/>
          <w:szCs w:val="24"/>
        </w:rPr>
        <w:t xml:space="preserve">u vlasništvu </w:t>
      </w:r>
    </w:p>
    <w:p w:rsidR="00F37AEB" w:rsidRPr="00A2601A" w:rsidRDefault="00F37AEB" w:rsidP="00F37A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Zavoda za hitnu medicinu Primorsko-goranske županije</w:t>
      </w:r>
    </w:p>
    <w:p w:rsidR="00341143" w:rsidRDefault="00341143" w:rsidP="00F37AEB">
      <w:pPr>
        <w:spacing w:after="0" w:line="240" w:lineRule="auto"/>
        <w:rPr>
          <w:sz w:val="24"/>
          <w:szCs w:val="24"/>
        </w:rPr>
      </w:pPr>
    </w:p>
    <w:p w:rsidR="00341143" w:rsidRDefault="00341143" w:rsidP="00F37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Određuje se prodaja</w:t>
      </w:r>
      <w:r w:rsidR="00EA145C">
        <w:rPr>
          <w:sz w:val="24"/>
          <w:szCs w:val="24"/>
        </w:rPr>
        <w:t xml:space="preserve"> tri rabljena</w:t>
      </w:r>
      <w:r>
        <w:rPr>
          <w:sz w:val="24"/>
          <w:szCs w:val="24"/>
        </w:rPr>
        <w:t xml:space="preserve"> vozila u vlasništvu Zavoda za hitnu medicinu Primorsko-goranske županije javnom prodajom, prikupljanjem pisanih ponuda i odabirom najpovoljnijeg ponuditelja.</w:t>
      </w:r>
    </w:p>
    <w:p w:rsidR="00341143" w:rsidRDefault="00341143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341143" w:rsidRDefault="00341143" w:rsidP="00F37AE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Predmet prodaje su </w:t>
      </w:r>
      <w:r w:rsidR="00EA145C">
        <w:rPr>
          <w:sz w:val="24"/>
          <w:szCs w:val="24"/>
        </w:rPr>
        <w:t>niže</w:t>
      </w:r>
      <w:r>
        <w:rPr>
          <w:sz w:val="24"/>
          <w:szCs w:val="24"/>
        </w:rPr>
        <w:t xml:space="preserve"> navedena vozila:</w:t>
      </w:r>
    </w:p>
    <w:p w:rsidR="00341143" w:rsidRPr="00341143" w:rsidRDefault="00341143" w:rsidP="00F37AEB">
      <w:pPr>
        <w:pStyle w:val="ListParagraph"/>
        <w:spacing w:after="0" w:line="240" w:lineRule="auto"/>
        <w:rPr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/>
      </w:tblPr>
      <w:tblGrid>
        <w:gridCol w:w="559"/>
        <w:gridCol w:w="2807"/>
        <w:gridCol w:w="2748"/>
        <w:gridCol w:w="1630"/>
        <w:gridCol w:w="2321"/>
      </w:tblGrid>
      <w:tr w:rsidR="0042630C" w:rsidTr="0042630C">
        <w:tc>
          <w:tcPr>
            <w:tcW w:w="560" w:type="dxa"/>
          </w:tcPr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Hlk515951185"/>
            <w:r w:rsidRPr="00341143">
              <w:rPr>
                <w:b/>
                <w:sz w:val="24"/>
                <w:szCs w:val="24"/>
              </w:rPr>
              <w:t>RB.</w:t>
            </w:r>
          </w:p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4" w:type="dxa"/>
          </w:tcPr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MARKA I MODEL VOZILA</w:t>
            </w:r>
          </w:p>
        </w:tc>
        <w:tc>
          <w:tcPr>
            <w:tcW w:w="2835" w:type="dxa"/>
          </w:tcPr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ŠASIJE</w:t>
            </w:r>
          </w:p>
        </w:tc>
        <w:tc>
          <w:tcPr>
            <w:tcW w:w="1132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</w:t>
            </w:r>
          </w:p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PROIZVODNJE</w:t>
            </w:r>
          </w:p>
        </w:tc>
        <w:tc>
          <w:tcPr>
            <w:tcW w:w="2554" w:type="dxa"/>
          </w:tcPr>
          <w:p w:rsidR="0042630C" w:rsidRPr="00341143" w:rsidRDefault="0042630C" w:rsidP="00F37A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POČETNA CIJENA (s PDV-om)</w:t>
            </w:r>
          </w:p>
        </w:tc>
      </w:tr>
      <w:tr w:rsidR="0042630C" w:rsidTr="0042630C">
        <w:trPr>
          <w:trHeight w:val="683"/>
        </w:trPr>
        <w:tc>
          <w:tcPr>
            <w:tcW w:w="560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 TRANSIT,</w:t>
            </w:r>
          </w:p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 TDCI 300</w:t>
            </w:r>
          </w:p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sanitetsko vozilo</w:t>
            </w:r>
          </w:p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WF0XXXTTFXBJ38043</w:t>
            </w:r>
          </w:p>
        </w:tc>
        <w:tc>
          <w:tcPr>
            <w:tcW w:w="1132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2554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4.500,00 kn</w:t>
            </w:r>
          </w:p>
        </w:tc>
      </w:tr>
      <w:tr w:rsidR="0042630C" w:rsidTr="0042630C">
        <w:tc>
          <w:tcPr>
            <w:tcW w:w="560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42630C" w:rsidRDefault="0042630C" w:rsidP="005F601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 TRANSIT,</w:t>
            </w:r>
          </w:p>
          <w:p w:rsidR="0042630C" w:rsidRDefault="0042630C" w:rsidP="005F601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TDCI 300</w:t>
            </w:r>
          </w:p>
          <w:p w:rsidR="0042630C" w:rsidRDefault="0042630C" w:rsidP="005F601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sanitetsko vozilo</w:t>
            </w:r>
          </w:p>
        </w:tc>
        <w:tc>
          <w:tcPr>
            <w:tcW w:w="2835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WF0XXXTTFXBJ33448</w:t>
            </w:r>
          </w:p>
        </w:tc>
        <w:tc>
          <w:tcPr>
            <w:tcW w:w="1132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2554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 kn</w:t>
            </w:r>
          </w:p>
        </w:tc>
      </w:tr>
      <w:tr w:rsidR="0042630C" w:rsidTr="0042630C">
        <w:tc>
          <w:tcPr>
            <w:tcW w:w="560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4" w:type="dxa"/>
          </w:tcPr>
          <w:p w:rsidR="0042630C" w:rsidRDefault="0042630C" w:rsidP="005F601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 TRANSIT,</w:t>
            </w:r>
          </w:p>
          <w:p w:rsidR="0042630C" w:rsidRDefault="0042630C" w:rsidP="002E1D77">
            <w:pPr>
              <w:pStyle w:val="ListParagraph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TDCI 300,</w:t>
            </w:r>
          </w:p>
          <w:p w:rsidR="0042630C" w:rsidRDefault="0042630C" w:rsidP="002E1D7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sanitetsko vozilo</w:t>
            </w:r>
          </w:p>
        </w:tc>
        <w:tc>
          <w:tcPr>
            <w:tcW w:w="2835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WF0XXXTTFXBJ38044</w:t>
            </w:r>
          </w:p>
        </w:tc>
        <w:tc>
          <w:tcPr>
            <w:tcW w:w="1132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="00AF435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42630C" w:rsidRDefault="0042630C" w:rsidP="00F37AE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 kn</w:t>
            </w:r>
          </w:p>
        </w:tc>
      </w:tr>
      <w:bookmarkEnd w:id="0"/>
    </w:tbl>
    <w:p w:rsidR="00341143" w:rsidRDefault="00341143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341143" w:rsidRDefault="00341143" w:rsidP="00F37AE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Uvjeti prodaje:</w:t>
      </w:r>
    </w:p>
    <w:p w:rsidR="00341143" w:rsidRDefault="00341143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A2601A" w:rsidRPr="00DA58A9" w:rsidRDefault="00341143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529CB">
        <w:rPr>
          <w:sz w:val="24"/>
          <w:szCs w:val="24"/>
        </w:rPr>
        <w:t>Pravo sudjelovanja u nadmetanju imaju domaće fizičke i pravne osobe i strane osobe, koje u danom roku</w:t>
      </w:r>
      <w:r w:rsidR="00DA58A9">
        <w:rPr>
          <w:sz w:val="24"/>
          <w:szCs w:val="24"/>
        </w:rPr>
        <w:t xml:space="preserve"> od 15 dana od dana objave </w:t>
      </w:r>
      <w:r w:rsidR="00A64FC2">
        <w:rPr>
          <w:sz w:val="24"/>
          <w:szCs w:val="24"/>
        </w:rPr>
        <w:t xml:space="preserve">ovog oglasa </w:t>
      </w:r>
      <w:r w:rsidRPr="00D529CB">
        <w:rPr>
          <w:sz w:val="24"/>
          <w:szCs w:val="24"/>
        </w:rPr>
        <w:t xml:space="preserve">dostave </w:t>
      </w:r>
      <w:r w:rsidR="00DA58A9">
        <w:rPr>
          <w:sz w:val="24"/>
          <w:szCs w:val="24"/>
        </w:rPr>
        <w:t>popunjeni obrazac Ponudbenog list</w:t>
      </w:r>
      <w:r w:rsidR="00944835">
        <w:rPr>
          <w:sz w:val="24"/>
          <w:szCs w:val="24"/>
        </w:rPr>
        <w:t>a</w:t>
      </w:r>
      <w:r w:rsidR="00DA58A9">
        <w:rPr>
          <w:sz w:val="24"/>
          <w:szCs w:val="24"/>
        </w:rPr>
        <w:t xml:space="preserve"> koji se nalazi u privitku </w:t>
      </w:r>
      <w:r w:rsidR="00484542">
        <w:rPr>
          <w:sz w:val="24"/>
          <w:szCs w:val="24"/>
        </w:rPr>
        <w:t>ovog oglasa</w:t>
      </w:r>
      <w:r w:rsidR="00DA58A9">
        <w:rPr>
          <w:sz w:val="24"/>
          <w:szCs w:val="24"/>
        </w:rPr>
        <w:t>.</w:t>
      </w:r>
      <w:r w:rsidR="00484542">
        <w:rPr>
          <w:sz w:val="24"/>
          <w:szCs w:val="24"/>
        </w:rPr>
        <w:t xml:space="preserve"> Jedna osoba može </w:t>
      </w:r>
      <w:r w:rsidR="00A64FC2">
        <w:rPr>
          <w:sz w:val="24"/>
          <w:szCs w:val="24"/>
        </w:rPr>
        <w:t xml:space="preserve">dati </w:t>
      </w:r>
      <w:r w:rsidR="00484542">
        <w:rPr>
          <w:sz w:val="24"/>
          <w:szCs w:val="24"/>
        </w:rPr>
        <w:t>ponudu za kupnju više vozila.</w:t>
      </w:r>
    </w:p>
    <w:p w:rsidR="00A2601A" w:rsidRDefault="00A2601A" w:rsidP="00F37AE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484542" w:rsidRPr="0048301C" w:rsidRDefault="00A2601A" w:rsidP="004830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Prodaja se vrši po načelu „viđeno-kupljeno“ što isključuje pravo kupca na naknadne prigovore u pogledu kvalitete i skrivenih mana.</w:t>
      </w:r>
    </w:p>
    <w:p w:rsidR="00484542" w:rsidRPr="00484542" w:rsidRDefault="00484542" w:rsidP="00F37AE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529CB" w:rsidRDefault="00A2601A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Pisane ponude dostavljaju se</w:t>
      </w:r>
      <w:r w:rsidR="00DA58A9">
        <w:rPr>
          <w:sz w:val="24"/>
          <w:szCs w:val="24"/>
        </w:rPr>
        <w:t xml:space="preserve"> na </w:t>
      </w:r>
      <w:r w:rsidR="00484542">
        <w:rPr>
          <w:sz w:val="24"/>
          <w:szCs w:val="24"/>
        </w:rPr>
        <w:t>obrascu P</w:t>
      </w:r>
      <w:r w:rsidR="00DA58A9">
        <w:rPr>
          <w:sz w:val="24"/>
          <w:szCs w:val="24"/>
        </w:rPr>
        <w:t>onudbeno</w:t>
      </w:r>
      <w:r w:rsidR="00484542">
        <w:rPr>
          <w:sz w:val="24"/>
          <w:szCs w:val="24"/>
        </w:rPr>
        <w:t>g</w:t>
      </w:r>
      <w:r w:rsidR="00DA58A9">
        <w:rPr>
          <w:sz w:val="24"/>
          <w:szCs w:val="24"/>
        </w:rPr>
        <w:t xml:space="preserve"> list</w:t>
      </w:r>
      <w:r w:rsidR="00484542">
        <w:rPr>
          <w:sz w:val="24"/>
          <w:szCs w:val="24"/>
        </w:rPr>
        <w:t>a koji se nalazi u privitku ovog oglasa,</w:t>
      </w:r>
      <w:r>
        <w:rPr>
          <w:sz w:val="24"/>
          <w:szCs w:val="24"/>
        </w:rPr>
        <w:t xml:space="preserve"> u </w:t>
      </w:r>
      <w:r w:rsidR="00484542">
        <w:rPr>
          <w:sz w:val="24"/>
          <w:szCs w:val="24"/>
        </w:rPr>
        <w:t>zatvorenoj omotnici</w:t>
      </w:r>
      <w:r>
        <w:rPr>
          <w:sz w:val="24"/>
          <w:szCs w:val="24"/>
        </w:rPr>
        <w:t xml:space="preserve"> na adresu: Zavod za hitnu medicinu Primorsko-goranske županije, Franje Čandeka 6</w:t>
      </w:r>
      <w:r w:rsidR="002E11C0">
        <w:rPr>
          <w:sz w:val="24"/>
          <w:szCs w:val="24"/>
        </w:rPr>
        <w:t>/</w:t>
      </w:r>
      <w:r>
        <w:rPr>
          <w:sz w:val="24"/>
          <w:szCs w:val="24"/>
        </w:rPr>
        <w:t xml:space="preserve">A, 51000 Rijeka, najkasnije u roku od </w:t>
      </w:r>
      <w:r w:rsidR="00484542">
        <w:rPr>
          <w:sz w:val="24"/>
          <w:szCs w:val="24"/>
        </w:rPr>
        <w:t>15</w:t>
      </w:r>
      <w:r>
        <w:rPr>
          <w:sz w:val="24"/>
          <w:szCs w:val="24"/>
        </w:rPr>
        <w:t xml:space="preserve"> dana </w:t>
      </w:r>
      <w:r>
        <w:rPr>
          <w:sz w:val="24"/>
          <w:szCs w:val="24"/>
        </w:rPr>
        <w:lastRenderedPageBreak/>
        <w:t>računajući od dana objave ovog oglasa</w:t>
      </w:r>
      <w:r w:rsidR="00CA7037">
        <w:rPr>
          <w:sz w:val="24"/>
          <w:szCs w:val="24"/>
        </w:rPr>
        <w:t xml:space="preserve"> zaključno do dana </w:t>
      </w:r>
      <w:r w:rsidR="00817B0F">
        <w:rPr>
          <w:sz w:val="24"/>
          <w:szCs w:val="24"/>
        </w:rPr>
        <w:t>23</w:t>
      </w:r>
      <w:r w:rsidR="00CA7037">
        <w:rPr>
          <w:sz w:val="24"/>
          <w:szCs w:val="24"/>
        </w:rPr>
        <w:t>. lipnja 2022.g.</w:t>
      </w:r>
      <w:r>
        <w:rPr>
          <w:sz w:val="24"/>
          <w:szCs w:val="24"/>
        </w:rPr>
        <w:t xml:space="preserve"> s naznakom „PONUDA ZA VOZILA-NE OTVARAJ“.</w:t>
      </w:r>
    </w:p>
    <w:p w:rsidR="00484542" w:rsidRPr="00484542" w:rsidRDefault="00484542" w:rsidP="00F37AE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529CB" w:rsidRDefault="00D529CB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Kriterij za odabir najpovoljnije ponude je najviše ponuđena cijena.</w:t>
      </w:r>
      <w:r w:rsidR="003A2797">
        <w:rPr>
          <w:sz w:val="24"/>
          <w:szCs w:val="24"/>
        </w:rPr>
        <w:t xml:space="preserve"> U slučaju dv</w:t>
      </w:r>
      <w:r w:rsidR="00CA7037">
        <w:rPr>
          <w:sz w:val="24"/>
          <w:szCs w:val="24"/>
        </w:rPr>
        <w:t>ije</w:t>
      </w:r>
      <w:r w:rsidR="003A2797">
        <w:rPr>
          <w:sz w:val="24"/>
          <w:szCs w:val="24"/>
        </w:rPr>
        <w:t xml:space="preserve"> ili više ponuda s istom cijenom</w:t>
      </w:r>
      <w:r w:rsidR="00CA7037">
        <w:rPr>
          <w:sz w:val="24"/>
          <w:szCs w:val="24"/>
        </w:rPr>
        <w:t>,</w:t>
      </w:r>
      <w:r w:rsidR="003A2797">
        <w:rPr>
          <w:sz w:val="24"/>
          <w:szCs w:val="24"/>
        </w:rPr>
        <w:t xml:space="preserve"> odabrati će se ranije zaprimljena ponuda.</w:t>
      </w:r>
    </w:p>
    <w:p w:rsidR="00A64FC2" w:rsidRPr="00A64FC2" w:rsidRDefault="00A64FC2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A64FC2" w:rsidRDefault="00A64FC2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Ponude ispod početne kupoprodajne cijene smatrati će se nevažećima.</w:t>
      </w:r>
    </w:p>
    <w:p w:rsidR="00CA7037" w:rsidRPr="00CA7037" w:rsidRDefault="00CA7037" w:rsidP="00CA7037">
      <w:pPr>
        <w:pStyle w:val="ListParagraph"/>
        <w:rPr>
          <w:sz w:val="24"/>
          <w:szCs w:val="24"/>
        </w:rPr>
      </w:pPr>
    </w:p>
    <w:p w:rsidR="00CA7037" w:rsidRDefault="00CA7037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Zavod za hitnu medicinu Primorsko-goranske županije pridržava pravo da ne prihvati niti jednu ponudu.</w:t>
      </w:r>
    </w:p>
    <w:p w:rsidR="00A64FC2" w:rsidRPr="00CA7037" w:rsidRDefault="00A64FC2" w:rsidP="00CA7037">
      <w:pPr>
        <w:spacing w:after="0" w:line="240" w:lineRule="auto"/>
        <w:jc w:val="both"/>
        <w:rPr>
          <w:sz w:val="24"/>
          <w:szCs w:val="24"/>
        </w:rPr>
      </w:pPr>
    </w:p>
    <w:p w:rsidR="003A2797" w:rsidRDefault="00D529CB" w:rsidP="00173B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A7037">
        <w:rPr>
          <w:sz w:val="24"/>
          <w:szCs w:val="24"/>
        </w:rPr>
        <w:t xml:space="preserve">Javno otvaranje ponuda održati će se dana </w:t>
      </w:r>
      <w:r w:rsidR="00AF435D">
        <w:rPr>
          <w:sz w:val="24"/>
          <w:szCs w:val="24"/>
        </w:rPr>
        <w:t>24</w:t>
      </w:r>
      <w:r w:rsidRPr="00CA7037">
        <w:rPr>
          <w:sz w:val="24"/>
          <w:szCs w:val="24"/>
        </w:rPr>
        <w:t>. lipnja 20</w:t>
      </w:r>
      <w:r w:rsidR="00CA7037" w:rsidRPr="00CA7037">
        <w:rPr>
          <w:sz w:val="24"/>
          <w:szCs w:val="24"/>
        </w:rPr>
        <w:t>22</w:t>
      </w:r>
      <w:r w:rsidRPr="00CA7037">
        <w:rPr>
          <w:sz w:val="24"/>
          <w:szCs w:val="24"/>
        </w:rPr>
        <w:t xml:space="preserve">. godine u </w:t>
      </w:r>
      <w:r w:rsidR="00AF435D">
        <w:rPr>
          <w:sz w:val="24"/>
          <w:szCs w:val="24"/>
        </w:rPr>
        <w:t>12</w:t>
      </w:r>
      <w:r w:rsidRPr="00CA7037">
        <w:rPr>
          <w:sz w:val="24"/>
          <w:szCs w:val="24"/>
        </w:rPr>
        <w:t>,00 sati u prostorijama Zavoda za hitnu medicinu Primorsko-goranske županije, Franje Čandeka 6</w:t>
      </w:r>
      <w:r w:rsidR="002E11C0" w:rsidRPr="00CA7037">
        <w:rPr>
          <w:sz w:val="24"/>
          <w:szCs w:val="24"/>
        </w:rPr>
        <w:t>/</w:t>
      </w:r>
      <w:r w:rsidRPr="00CA7037">
        <w:rPr>
          <w:sz w:val="24"/>
          <w:szCs w:val="24"/>
        </w:rPr>
        <w:t>A, 51000 Rijeka</w:t>
      </w:r>
      <w:r w:rsidR="00CA7037">
        <w:rPr>
          <w:sz w:val="24"/>
          <w:szCs w:val="24"/>
        </w:rPr>
        <w:t>.</w:t>
      </w:r>
    </w:p>
    <w:p w:rsidR="0047026F" w:rsidRPr="0047026F" w:rsidRDefault="0047026F" w:rsidP="0047026F">
      <w:pPr>
        <w:spacing w:after="0" w:line="240" w:lineRule="auto"/>
        <w:jc w:val="both"/>
        <w:rPr>
          <w:sz w:val="24"/>
          <w:szCs w:val="24"/>
        </w:rPr>
      </w:pPr>
    </w:p>
    <w:p w:rsidR="003A2797" w:rsidRDefault="003A2797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Svi ponuditelji će biti obaviješteni o rezultatima natječaja najkasnije u roku od </w:t>
      </w:r>
      <w:r w:rsidR="0047026F">
        <w:rPr>
          <w:sz w:val="24"/>
          <w:szCs w:val="24"/>
        </w:rPr>
        <w:t>15</w:t>
      </w:r>
      <w:r>
        <w:rPr>
          <w:sz w:val="24"/>
          <w:szCs w:val="24"/>
        </w:rPr>
        <w:t xml:space="preserve"> dana od dana isteka roka za dostavu ponuda</w:t>
      </w:r>
      <w:r w:rsidR="007B0690">
        <w:rPr>
          <w:sz w:val="24"/>
          <w:szCs w:val="24"/>
        </w:rPr>
        <w:t xml:space="preserve"> i to dostavom preslike Odluke o odabiru.</w:t>
      </w:r>
      <w:r w:rsidR="0047026F">
        <w:rPr>
          <w:sz w:val="24"/>
          <w:szCs w:val="24"/>
        </w:rPr>
        <w:t xml:space="preserve"> </w:t>
      </w:r>
    </w:p>
    <w:p w:rsidR="007B0690" w:rsidRPr="007B0690" w:rsidRDefault="007B0690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7B0690" w:rsidRDefault="007B0690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Ponuditelj koji ponudi najveću cijenu za određeno vozilo dužan je u roku od 8 dana od dana primitka Odluke o odabiru njegove ponude sklopiti ugovor o kupoprodaji, uplatiti ponuđeni iznos i preuzeti vozilo.</w:t>
      </w:r>
    </w:p>
    <w:p w:rsidR="0047026F" w:rsidRPr="0047026F" w:rsidRDefault="0047026F" w:rsidP="0047026F">
      <w:pPr>
        <w:pStyle w:val="ListParagraph"/>
        <w:rPr>
          <w:sz w:val="24"/>
          <w:szCs w:val="24"/>
        </w:rPr>
      </w:pPr>
    </w:p>
    <w:p w:rsidR="00114595" w:rsidRDefault="0047026F" w:rsidP="00470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Ako najpovoljniji ponuditelj odustane od kupnje vozila prodavatelj može odabrati sljedećeg najpovoljnijeg ponuditelja.</w:t>
      </w:r>
    </w:p>
    <w:p w:rsidR="0047026F" w:rsidRPr="0047026F" w:rsidRDefault="0047026F" w:rsidP="0047026F">
      <w:pPr>
        <w:spacing w:after="0" w:line="240" w:lineRule="auto"/>
        <w:jc w:val="both"/>
        <w:rPr>
          <w:sz w:val="24"/>
          <w:szCs w:val="24"/>
        </w:rPr>
      </w:pPr>
    </w:p>
    <w:p w:rsidR="00114595" w:rsidRPr="0047026F" w:rsidRDefault="00114595" w:rsidP="00114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Izlazni račun izdaje se isključivo na ime fizičke/pravne osobe koja je za isto vozilo dostavila svoju ponudu.</w:t>
      </w:r>
    </w:p>
    <w:p w:rsidR="00D529CB" w:rsidRPr="00D529CB" w:rsidRDefault="00D529CB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47026F" w:rsidRPr="0047026F" w:rsidRDefault="00D529CB" w:rsidP="00470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529CB">
        <w:rPr>
          <w:sz w:val="24"/>
          <w:szCs w:val="24"/>
        </w:rPr>
        <w:t xml:space="preserve">Kupac je dužan platiti kupoprodajnu cijenu odmah po potpisu </w:t>
      </w:r>
      <w:r w:rsidR="00A64FC2">
        <w:rPr>
          <w:sz w:val="24"/>
          <w:szCs w:val="24"/>
        </w:rPr>
        <w:t>kupoprodajnog ugovora</w:t>
      </w:r>
      <w:r w:rsidRPr="00D529CB">
        <w:rPr>
          <w:sz w:val="24"/>
          <w:szCs w:val="24"/>
        </w:rPr>
        <w:t xml:space="preserve"> </w:t>
      </w:r>
      <w:r w:rsidR="00E26A24">
        <w:rPr>
          <w:sz w:val="24"/>
          <w:szCs w:val="24"/>
        </w:rPr>
        <w:t xml:space="preserve">i to u korist bankovnog računa </w:t>
      </w:r>
      <w:r w:rsidRPr="00D529CB">
        <w:rPr>
          <w:sz w:val="24"/>
          <w:szCs w:val="24"/>
        </w:rPr>
        <w:t xml:space="preserve"> Zavoda za hitnu medicinu Primorsko goranske županije, </w:t>
      </w:r>
      <w:r w:rsidRPr="00D529CB">
        <w:rPr>
          <w:rFonts w:cs="Times New Roman"/>
          <w:sz w:val="24"/>
          <w:szCs w:val="24"/>
        </w:rPr>
        <w:t>koji se vodi kod Erste &amp; Steiermärkische bank d.d.,IBAN: HR6524020061100110293</w:t>
      </w:r>
      <w:r w:rsidR="0047026F">
        <w:rPr>
          <w:rFonts w:cs="Times New Roman"/>
          <w:sz w:val="24"/>
          <w:szCs w:val="24"/>
        </w:rPr>
        <w:t xml:space="preserve"> te navesti svrhu uplate „UPLATA ZA KUPNJU RABLJENOG VOZILA“</w:t>
      </w:r>
    </w:p>
    <w:p w:rsidR="003A2797" w:rsidRPr="003A2797" w:rsidRDefault="003A2797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D529CB" w:rsidRDefault="003A2797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Kupac može preuzeti vozilo </w:t>
      </w:r>
      <w:r w:rsidR="0047026F">
        <w:rPr>
          <w:sz w:val="24"/>
          <w:szCs w:val="24"/>
        </w:rPr>
        <w:t>najranije 3 dana od dana vidljive uplate</w:t>
      </w:r>
      <w:r>
        <w:rPr>
          <w:sz w:val="24"/>
          <w:szCs w:val="24"/>
        </w:rPr>
        <w:t xml:space="preserve"> na </w:t>
      </w:r>
      <w:r w:rsidR="00E26A24">
        <w:rPr>
          <w:sz w:val="24"/>
          <w:szCs w:val="24"/>
        </w:rPr>
        <w:t>bankovnom računu</w:t>
      </w:r>
      <w:r>
        <w:rPr>
          <w:sz w:val="24"/>
          <w:szCs w:val="24"/>
        </w:rPr>
        <w:t xml:space="preserve"> </w:t>
      </w:r>
      <w:r w:rsidR="00186C9E">
        <w:rPr>
          <w:sz w:val="24"/>
          <w:szCs w:val="24"/>
        </w:rPr>
        <w:t>Zavoda za hitnu medicu Primorsko-goranske županije</w:t>
      </w:r>
      <w:r w:rsidR="0047026F">
        <w:rPr>
          <w:sz w:val="24"/>
          <w:szCs w:val="24"/>
        </w:rPr>
        <w:t>.</w:t>
      </w:r>
    </w:p>
    <w:p w:rsidR="0047026F" w:rsidRPr="0047026F" w:rsidRDefault="0047026F" w:rsidP="0047026F">
      <w:pPr>
        <w:pStyle w:val="ListParagraph"/>
        <w:rPr>
          <w:sz w:val="24"/>
          <w:szCs w:val="24"/>
        </w:rPr>
      </w:pPr>
    </w:p>
    <w:p w:rsidR="0047026F" w:rsidRDefault="0047026F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Kupac snosi sve troškove vezane za odvoz kupljenog motornog vozila te prijenos prava vlasništva s imena prodavatelja na svoje ime</w:t>
      </w:r>
    </w:p>
    <w:p w:rsidR="00B35BBE" w:rsidRPr="00B35BBE" w:rsidRDefault="00B35BBE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D529CB" w:rsidRDefault="00186C9E" w:rsidP="00F37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Vozila</w:t>
      </w:r>
      <w:r w:rsidR="00F560DA">
        <w:rPr>
          <w:sz w:val="24"/>
          <w:szCs w:val="24"/>
        </w:rPr>
        <w:t xml:space="preserve"> koja su predmet prodaje</w:t>
      </w:r>
      <w:r w:rsidR="00D529CB">
        <w:rPr>
          <w:sz w:val="24"/>
          <w:szCs w:val="24"/>
        </w:rPr>
        <w:t xml:space="preserve"> mogu se razgledati radnim dan</w:t>
      </w:r>
      <w:r w:rsidR="002E11C0">
        <w:rPr>
          <w:sz w:val="24"/>
          <w:szCs w:val="24"/>
        </w:rPr>
        <w:t>om</w:t>
      </w:r>
      <w:r w:rsidR="00D529CB">
        <w:rPr>
          <w:sz w:val="24"/>
          <w:szCs w:val="24"/>
        </w:rPr>
        <w:t>, u vremenu od 0</w:t>
      </w:r>
      <w:r w:rsidR="00620B4C">
        <w:rPr>
          <w:sz w:val="24"/>
          <w:szCs w:val="24"/>
        </w:rPr>
        <w:t>9</w:t>
      </w:r>
      <w:r w:rsidR="00D529CB">
        <w:rPr>
          <w:sz w:val="24"/>
          <w:szCs w:val="24"/>
        </w:rPr>
        <w:t xml:space="preserve">,00 do 12,00 sati uz prethodnu najavu </w:t>
      </w:r>
      <w:r w:rsidR="00385662">
        <w:rPr>
          <w:sz w:val="24"/>
          <w:szCs w:val="24"/>
        </w:rPr>
        <w:t>i dogovor sa voditeljem voznog parka</w:t>
      </w:r>
      <w:r w:rsidR="00E26A24">
        <w:rPr>
          <w:sz w:val="24"/>
          <w:szCs w:val="24"/>
        </w:rPr>
        <w:t xml:space="preserve"> Davorom</w:t>
      </w:r>
      <w:r w:rsidR="00B35BBE">
        <w:rPr>
          <w:sz w:val="24"/>
          <w:szCs w:val="24"/>
        </w:rPr>
        <w:t xml:space="preserve"> Iskrom</w:t>
      </w:r>
      <w:r w:rsidR="00385662">
        <w:rPr>
          <w:sz w:val="24"/>
          <w:szCs w:val="24"/>
        </w:rPr>
        <w:t xml:space="preserve"> </w:t>
      </w:r>
      <w:r w:rsidR="00D529CB">
        <w:rPr>
          <w:sz w:val="24"/>
          <w:szCs w:val="24"/>
        </w:rPr>
        <w:t xml:space="preserve">na </w:t>
      </w:r>
      <w:r>
        <w:rPr>
          <w:sz w:val="24"/>
          <w:szCs w:val="24"/>
        </w:rPr>
        <w:t>mobitel</w:t>
      </w:r>
      <w:r w:rsidR="00B35BBE">
        <w:rPr>
          <w:sz w:val="24"/>
          <w:szCs w:val="24"/>
        </w:rPr>
        <w:t xml:space="preserve"> 099/312-4436</w:t>
      </w:r>
      <w:r>
        <w:rPr>
          <w:sz w:val="24"/>
          <w:szCs w:val="24"/>
        </w:rPr>
        <w:t>.</w:t>
      </w:r>
    </w:p>
    <w:p w:rsidR="00186C9E" w:rsidRPr="00186C9E" w:rsidRDefault="00186C9E" w:rsidP="00186C9E">
      <w:pPr>
        <w:pStyle w:val="ListParagraph"/>
        <w:rPr>
          <w:sz w:val="24"/>
          <w:szCs w:val="24"/>
        </w:rPr>
      </w:pPr>
    </w:p>
    <w:p w:rsidR="00186C9E" w:rsidRPr="00186C9E" w:rsidRDefault="00186C9E" w:rsidP="00186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Ovaj će se natječaj objaviti putem oglasne ploče i službene internetske stranice Zavoda za hitnu medicinu PGŽ.</w:t>
      </w:r>
    </w:p>
    <w:p w:rsidR="003A2797" w:rsidRDefault="003A2797" w:rsidP="00EA145C">
      <w:pPr>
        <w:spacing w:after="0" w:line="240" w:lineRule="auto"/>
        <w:rPr>
          <w:sz w:val="24"/>
          <w:szCs w:val="24"/>
        </w:rPr>
      </w:pPr>
    </w:p>
    <w:p w:rsidR="00385662" w:rsidRDefault="00385662" w:rsidP="00DC756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Ravnatelj</w:t>
      </w:r>
      <w:r>
        <w:rPr>
          <w:sz w:val="24"/>
          <w:szCs w:val="24"/>
        </w:rPr>
        <w:br/>
        <w:t>Davor Vukobrat, dr.med.spec.</w:t>
      </w:r>
      <w:r w:rsidR="00EA145C">
        <w:rPr>
          <w:sz w:val="24"/>
          <w:szCs w:val="24"/>
        </w:rPr>
        <w:t>HM</w:t>
      </w:r>
    </w:p>
    <w:p w:rsidR="00F26355" w:rsidRDefault="00F26355" w:rsidP="00DC756D">
      <w:pPr>
        <w:spacing w:after="0" w:line="240" w:lineRule="auto"/>
        <w:jc w:val="right"/>
        <w:rPr>
          <w:sz w:val="24"/>
          <w:szCs w:val="24"/>
        </w:rPr>
      </w:pPr>
    </w:p>
    <w:p w:rsidR="00F26355" w:rsidRDefault="00F26355" w:rsidP="00DC756D">
      <w:pPr>
        <w:spacing w:after="0" w:line="240" w:lineRule="auto"/>
        <w:jc w:val="right"/>
        <w:rPr>
          <w:sz w:val="24"/>
          <w:szCs w:val="24"/>
        </w:rPr>
      </w:pPr>
    </w:p>
    <w:p w:rsidR="00385662" w:rsidRDefault="00385662" w:rsidP="00F37AEB">
      <w:pPr>
        <w:spacing w:after="0" w:line="240" w:lineRule="auto"/>
        <w:jc w:val="right"/>
        <w:rPr>
          <w:sz w:val="24"/>
          <w:szCs w:val="24"/>
        </w:rPr>
      </w:pPr>
    </w:p>
    <w:p w:rsidR="00385662" w:rsidRDefault="00DC756D" w:rsidP="00DC75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Javni natječaj je objavljen na internetskim stranicama Zavoda za hitnu medicinu Primorsko-goranske županije</w:t>
      </w:r>
      <w:r w:rsidRPr="00DC756D">
        <w:t xml:space="preserve"> </w:t>
      </w:r>
      <w:hyperlink r:id="rId7" w:history="1">
        <w:r w:rsidRPr="0014568C">
          <w:rPr>
            <w:rStyle w:val="Hyperlink"/>
            <w:sz w:val="24"/>
            <w:szCs w:val="24"/>
          </w:rPr>
          <w:t>https://www.zzhm-pgz.hr/natjecaji/ostalo/</w:t>
        </w:r>
      </w:hyperlink>
      <w:r>
        <w:rPr>
          <w:sz w:val="24"/>
          <w:szCs w:val="24"/>
        </w:rPr>
        <w:t xml:space="preserve">  te oglasnoj ploči dana 07. lipnja 2022.g. </w:t>
      </w:r>
    </w:p>
    <w:p w:rsidR="00341143" w:rsidRPr="00341143" w:rsidRDefault="00341143" w:rsidP="00F37AEB">
      <w:pPr>
        <w:pStyle w:val="ListParagraph"/>
        <w:spacing w:after="0" w:line="240" w:lineRule="auto"/>
        <w:rPr>
          <w:sz w:val="24"/>
          <w:szCs w:val="24"/>
        </w:rPr>
      </w:pPr>
    </w:p>
    <w:p w:rsidR="00341143" w:rsidRDefault="00341143" w:rsidP="00F37AEB">
      <w:pPr>
        <w:spacing w:after="0" w:line="240" w:lineRule="auto"/>
      </w:pPr>
    </w:p>
    <w:sectPr w:rsidR="00341143" w:rsidSect="00E25A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AB" w:rsidRDefault="009261AB" w:rsidP="00F37AEB">
      <w:pPr>
        <w:spacing w:after="0" w:line="240" w:lineRule="auto"/>
      </w:pPr>
      <w:r>
        <w:separator/>
      </w:r>
    </w:p>
  </w:endnote>
  <w:endnote w:type="continuationSeparator" w:id="0">
    <w:p w:rsidR="009261AB" w:rsidRDefault="009261AB" w:rsidP="00F3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AB" w:rsidRDefault="009261AB" w:rsidP="00F37AEB">
      <w:pPr>
        <w:spacing w:after="0" w:line="240" w:lineRule="auto"/>
      </w:pPr>
      <w:r>
        <w:separator/>
      </w:r>
    </w:p>
  </w:footnote>
  <w:footnote w:type="continuationSeparator" w:id="0">
    <w:p w:rsidR="009261AB" w:rsidRDefault="009261AB" w:rsidP="00F3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110"/>
      <w:gridCol w:w="4928"/>
      <w:gridCol w:w="2774"/>
    </w:tblGrid>
    <w:tr w:rsidR="00F37AEB" w:rsidRPr="00F37AEB" w:rsidTr="00BE58B9">
      <w:tc>
        <w:tcPr>
          <w:tcW w:w="2110" w:type="dxa"/>
          <w:shd w:val="clear" w:color="auto" w:fill="auto"/>
          <w:vAlign w:val="center"/>
        </w:tcPr>
        <w:p w:rsidR="00F37AEB" w:rsidRPr="00F37AEB" w:rsidRDefault="00F37AEB" w:rsidP="00F37AEB">
          <w:pPr>
            <w:pStyle w:val="Header"/>
            <w:tabs>
              <w:tab w:val="left" w:pos="3585"/>
            </w:tabs>
            <w:snapToGrid w:val="0"/>
            <w:jc w:val="center"/>
            <w:rPr>
              <w:sz w:val="16"/>
              <w:szCs w:val="16"/>
            </w:rPr>
          </w:pPr>
          <w:r w:rsidRPr="00F37AEB">
            <w:rPr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1114425" cy="8286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  <w:shd w:val="clear" w:color="auto" w:fill="auto"/>
        </w:tcPr>
        <w:p w:rsidR="00F37AEB" w:rsidRPr="00F37AEB" w:rsidRDefault="00F37AEB" w:rsidP="00F37AEB">
          <w:pPr>
            <w:pStyle w:val="Header"/>
            <w:snapToGrid w:val="0"/>
            <w:jc w:val="center"/>
            <w:rPr>
              <w:sz w:val="16"/>
              <w:szCs w:val="16"/>
            </w:rPr>
          </w:pPr>
          <w:r w:rsidRPr="00F37AEB">
            <w:rPr>
              <w:sz w:val="16"/>
              <w:szCs w:val="16"/>
            </w:rPr>
            <w:t>ZAVOD ZA HITNU MEDICINU</w:t>
          </w:r>
        </w:p>
        <w:p w:rsidR="00F37AEB" w:rsidRPr="00F37AEB" w:rsidRDefault="00F37AEB" w:rsidP="00F37AEB">
          <w:pPr>
            <w:pStyle w:val="Header"/>
            <w:jc w:val="center"/>
            <w:rPr>
              <w:sz w:val="16"/>
              <w:szCs w:val="16"/>
            </w:rPr>
          </w:pPr>
          <w:r w:rsidRPr="00F37AEB">
            <w:rPr>
              <w:sz w:val="16"/>
              <w:szCs w:val="16"/>
            </w:rPr>
            <w:t>PRIMORSKO-GORANSKE ŽUPANIJE</w:t>
          </w:r>
        </w:p>
        <w:p w:rsidR="00F37AEB" w:rsidRPr="00F37AEB" w:rsidRDefault="00E25A76" w:rsidP="00F37AEB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2049" type="#_x0000_t32" style="position:absolute;left:0;text-align:left;margin-left:-4.55pt;margin-top:5.9pt;width:257pt;height: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" strokecolor="#365f91" strokeweight="1.06mm">
                <v:stroke joinstyle="miter"/>
              </v:shape>
            </w:pict>
          </w:r>
        </w:p>
        <w:p w:rsidR="00F37AEB" w:rsidRPr="00F37AEB" w:rsidRDefault="00F37AEB" w:rsidP="00F37AEB">
          <w:pPr>
            <w:pStyle w:val="Header"/>
            <w:jc w:val="center"/>
            <w:rPr>
              <w:sz w:val="16"/>
              <w:szCs w:val="16"/>
            </w:rPr>
          </w:pPr>
          <w:r w:rsidRPr="00F37AEB">
            <w:rPr>
              <w:sz w:val="16"/>
              <w:szCs w:val="16"/>
            </w:rPr>
            <w:t xml:space="preserve">Franje Čandeka 6/A, 51000 Rijeka, Republika Hrvatska </w:t>
          </w:r>
        </w:p>
        <w:p w:rsidR="00F37AEB" w:rsidRPr="00F37AEB" w:rsidRDefault="00F37AEB" w:rsidP="00F37AEB">
          <w:pPr>
            <w:pStyle w:val="Header"/>
            <w:jc w:val="center"/>
            <w:rPr>
              <w:sz w:val="16"/>
              <w:szCs w:val="16"/>
            </w:rPr>
          </w:pPr>
          <w:r w:rsidRPr="00F37AEB">
            <w:rPr>
              <w:sz w:val="16"/>
              <w:szCs w:val="16"/>
            </w:rPr>
            <w:t xml:space="preserve">tel.051/671-693, fax. 051/671-649, </w:t>
          </w:r>
        </w:p>
        <w:p w:rsidR="00F37AEB" w:rsidRPr="00F37AEB" w:rsidRDefault="00F37AEB" w:rsidP="00F37AEB">
          <w:pPr>
            <w:pStyle w:val="Header"/>
            <w:jc w:val="center"/>
            <w:rPr>
              <w:sz w:val="16"/>
              <w:szCs w:val="16"/>
            </w:rPr>
          </w:pPr>
          <w:r w:rsidRPr="00F37AEB">
            <w:rPr>
              <w:sz w:val="16"/>
              <w:szCs w:val="16"/>
            </w:rPr>
            <w:t>MB: 3393577, OIB: 55700291940, Žiro HR6524020061100110293</w:t>
          </w:r>
        </w:p>
        <w:p w:rsidR="00F37AEB" w:rsidRPr="00F37AEB" w:rsidRDefault="00F37AEB" w:rsidP="00F37AEB">
          <w:pPr>
            <w:pStyle w:val="Header"/>
            <w:tabs>
              <w:tab w:val="left" w:pos="3585"/>
            </w:tabs>
            <w:jc w:val="center"/>
            <w:rPr>
              <w:sz w:val="16"/>
              <w:szCs w:val="16"/>
            </w:rPr>
          </w:pPr>
        </w:p>
      </w:tc>
      <w:tc>
        <w:tcPr>
          <w:tcW w:w="2774" w:type="dxa"/>
          <w:shd w:val="clear" w:color="auto" w:fill="auto"/>
          <w:vAlign w:val="center"/>
        </w:tcPr>
        <w:p w:rsidR="00F37AEB" w:rsidRPr="00F37AEB" w:rsidRDefault="00F37AEB" w:rsidP="00F37AEB">
          <w:pPr>
            <w:pStyle w:val="Header"/>
            <w:tabs>
              <w:tab w:val="left" w:pos="3585"/>
            </w:tabs>
            <w:jc w:val="center"/>
            <w:rPr>
              <w:sz w:val="16"/>
              <w:szCs w:val="16"/>
            </w:rPr>
          </w:pPr>
          <w:r w:rsidRPr="00F37AEB">
            <w:rPr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1781175" cy="9715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971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7AEB" w:rsidRDefault="00F37A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DEE"/>
    <w:multiLevelType w:val="hybridMultilevel"/>
    <w:tmpl w:val="B6C2D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92D79"/>
    <w:multiLevelType w:val="multilevel"/>
    <w:tmpl w:val="6E2CE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B5772E2"/>
    <w:multiLevelType w:val="hybridMultilevel"/>
    <w:tmpl w:val="361401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67993"/>
    <w:multiLevelType w:val="hybridMultilevel"/>
    <w:tmpl w:val="1DA21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A6A2A"/>
    <w:rsid w:val="00114595"/>
    <w:rsid w:val="00186C9E"/>
    <w:rsid w:val="00192A4C"/>
    <w:rsid w:val="002A6C97"/>
    <w:rsid w:val="002B2B78"/>
    <w:rsid w:val="002E11C0"/>
    <w:rsid w:val="002E1D77"/>
    <w:rsid w:val="00341143"/>
    <w:rsid w:val="00347150"/>
    <w:rsid w:val="00385662"/>
    <w:rsid w:val="003A2797"/>
    <w:rsid w:val="003C46CA"/>
    <w:rsid w:val="0042630C"/>
    <w:rsid w:val="0047026F"/>
    <w:rsid w:val="0048301C"/>
    <w:rsid w:val="00484542"/>
    <w:rsid w:val="00484C5A"/>
    <w:rsid w:val="00583F2F"/>
    <w:rsid w:val="005926FE"/>
    <w:rsid w:val="005F6011"/>
    <w:rsid w:val="00620B4C"/>
    <w:rsid w:val="00640B44"/>
    <w:rsid w:val="007B0690"/>
    <w:rsid w:val="007B08E0"/>
    <w:rsid w:val="00817B0F"/>
    <w:rsid w:val="00885A78"/>
    <w:rsid w:val="009261AB"/>
    <w:rsid w:val="00944835"/>
    <w:rsid w:val="00975918"/>
    <w:rsid w:val="009A6A2A"/>
    <w:rsid w:val="00A2601A"/>
    <w:rsid w:val="00A5053D"/>
    <w:rsid w:val="00A64FC2"/>
    <w:rsid w:val="00AC1714"/>
    <w:rsid w:val="00AF435D"/>
    <w:rsid w:val="00B35BBE"/>
    <w:rsid w:val="00B61789"/>
    <w:rsid w:val="00C312AB"/>
    <w:rsid w:val="00C3228C"/>
    <w:rsid w:val="00C55505"/>
    <w:rsid w:val="00CA7037"/>
    <w:rsid w:val="00CC314F"/>
    <w:rsid w:val="00D529CB"/>
    <w:rsid w:val="00D57E11"/>
    <w:rsid w:val="00DA58A9"/>
    <w:rsid w:val="00DC756D"/>
    <w:rsid w:val="00E25A76"/>
    <w:rsid w:val="00E26A24"/>
    <w:rsid w:val="00E45482"/>
    <w:rsid w:val="00EA145C"/>
    <w:rsid w:val="00F26355"/>
    <w:rsid w:val="00F37AEB"/>
    <w:rsid w:val="00F5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143"/>
    <w:pPr>
      <w:ind w:left="720"/>
      <w:contextualSpacing/>
    </w:pPr>
  </w:style>
  <w:style w:type="table" w:styleId="TableGrid">
    <w:name w:val="Table Grid"/>
    <w:basedOn w:val="TableNormal"/>
    <w:uiPriority w:val="39"/>
    <w:rsid w:val="0034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EB"/>
  </w:style>
  <w:style w:type="paragraph" w:styleId="Footer">
    <w:name w:val="footer"/>
    <w:basedOn w:val="Normal"/>
    <w:link w:val="FooterChar"/>
    <w:uiPriority w:val="99"/>
    <w:unhideWhenUsed/>
    <w:rsid w:val="00F3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EB"/>
  </w:style>
  <w:style w:type="character" w:styleId="Hyperlink">
    <w:name w:val="Hyperlink"/>
    <w:basedOn w:val="DefaultParagraphFont"/>
    <w:uiPriority w:val="99"/>
    <w:unhideWhenUsed/>
    <w:rsid w:val="004830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0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19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2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zhm-pgz.hr/natjecaji/osta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Davor Vukobrat</cp:lastModifiedBy>
  <cp:revision>2</cp:revision>
  <cp:lastPrinted>2022-06-06T12:06:00Z</cp:lastPrinted>
  <dcterms:created xsi:type="dcterms:W3CDTF">2022-06-07T04:49:00Z</dcterms:created>
  <dcterms:modified xsi:type="dcterms:W3CDTF">2022-06-07T04:49:00Z</dcterms:modified>
</cp:coreProperties>
</file>